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EE0" w:rsidRDefault="006D6EE0" w:rsidP="006D6EE0">
      <w:pPr>
        <w:tabs>
          <w:tab w:val="left" w:pos="900"/>
        </w:tabs>
        <w:spacing w:before="0"/>
        <w:ind w:left="-360" w:right="-180" w:hanging="120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6D6EE0" w:rsidRPr="006D6EE0" w:rsidRDefault="006D6EE0" w:rsidP="006D6EE0">
      <w:pPr>
        <w:spacing w:before="0"/>
        <w:ind w:left="2160" w:hanging="2160"/>
        <w:jc w:val="right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88105F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Приложение </w:t>
      </w:r>
      <w:r w:rsidRPr="00F950FD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№</w:t>
      </w:r>
      <w:r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1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5</w:t>
      </w:r>
    </w:p>
    <w:p w:rsidR="006D6EE0" w:rsidRDefault="006D6EE0" w:rsidP="006D6EE0">
      <w:pPr>
        <w:tabs>
          <w:tab w:val="left" w:pos="900"/>
        </w:tabs>
        <w:spacing w:before="0"/>
        <w:ind w:left="-360" w:right="-180" w:hanging="120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6D6EE0" w:rsidRPr="00DD5810" w:rsidRDefault="006D6EE0" w:rsidP="006D6EE0">
      <w:pPr>
        <w:tabs>
          <w:tab w:val="left" w:pos="900"/>
        </w:tabs>
        <w:spacing w:before="0"/>
        <w:ind w:left="-360" w:right="-180" w:hanging="12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Д Е К Л А Р А Ц И Я </w:t>
      </w:r>
    </w:p>
    <w:p w:rsidR="006D6EE0" w:rsidRPr="00DD5810" w:rsidRDefault="006D6EE0" w:rsidP="006D6EE0">
      <w:pPr>
        <w:tabs>
          <w:tab w:val="left" w:pos="900"/>
        </w:tabs>
        <w:spacing w:before="0"/>
        <w:ind w:left="-360" w:right="-180" w:hanging="12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по чл. 47, ал. 2, т.1, т. 2 и т. 3 от Закона за обществените поръчки</w:t>
      </w:r>
    </w:p>
    <w:p w:rsidR="006D6EE0" w:rsidRPr="00DD5810" w:rsidRDefault="006D6EE0" w:rsidP="006D6EE0">
      <w:pPr>
        <w:tabs>
          <w:tab w:val="left" w:pos="900"/>
        </w:tabs>
        <w:spacing w:before="0"/>
        <w:ind w:left="-360" w:right="-180" w:firstLine="72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6D6EE0" w:rsidRPr="00DD5810" w:rsidRDefault="006D6EE0" w:rsidP="006D6EE0">
      <w:pPr>
        <w:tabs>
          <w:tab w:val="left" w:pos="900"/>
        </w:tabs>
        <w:spacing w:before="0"/>
        <w:ind w:left="-360" w:right="-180" w:firstLine="72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6D6EE0" w:rsidRPr="000D2506" w:rsidRDefault="006D6EE0" w:rsidP="006D6EE0">
      <w:pPr>
        <w:spacing w:before="0"/>
        <w:ind w:firstLine="708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Долуподписаният /-ната/ 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                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в качеството ми на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>___________________________________</w:t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 (посочете длъжността)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  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  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</w:t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(посочете фирмата на участника), БУЛСТАТ/ЕИК __________________________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- </w:t>
      </w:r>
      <w:r w:rsidRPr="000D250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участник в открита процедура за възлагане на обществена поръчка с предмет: </w:t>
      </w:r>
    </w:p>
    <w:p w:rsidR="006D6EE0" w:rsidRPr="0051601D" w:rsidRDefault="006D6EE0" w:rsidP="006D6EE0">
      <w:pPr>
        <w:spacing w:before="0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51601D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Разработване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планове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за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управление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във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връзка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с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реализирането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проект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BG161PO005/11/3/3.2/05/26  - „ДЕЙНОСТИ ПО ОПАЗВАНЕ И УСТОЙЧИВО УПРАВЛЕНИЕ НА РЕЗЕРВАТ „ЧЕРВЕНАТА СТЕНА“ И ПОДДЪРЖАН РЕЗЕРВАТ „ИЗГОРЯЛОТО ГЮНЕ</w:t>
      </w:r>
      <w:r w:rsidRPr="0051601D">
        <w:rPr>
          <w:rFonts w:ascii="Times New Roman" w:hAnsi="Times New Roman"/>
          <w:i/>
          <w:sz w:val="24"/>
          <w:szCs w:val="24"/>
          <w:lang w:eastAsia="bg-BG"/>
        </w:rPr>
        <w:t>“</w:t>
      </w: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,финансиран по ОП „Околна среда 2007-2013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г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.</w:t>
      </w: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“ , по две обособени позиции:</w:t>
      </w:r>
    </w:p>
    <w:p w:rsidR="006D6EE0" w:rsidRPr="0051601D" w:rsidRDefault="006D6EE0" w:rsidP="006D6EE0">
      <w:pPr>
        <w:spacing w:before="0"/>
        <w:rPr>
          <w:rFonts w:ascii="Times New Roman" w:hAnsi="Times New Roman"/>
          <w:i/>
          <w:sz w:val="24"/>
          <w:szCs w:val="24"/>
          <w:lang w:val="bg-BG"/>
        </w:rPr>
      </w:pP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Обособена Позиция 1 - Разработване на план за управление на резерват "Червената стена" в това число и инвентаризация на гори и проучване на флора и фауна;</w:t>
      </w:r>
    </w:p>
    <w:p w:rsidR="006D6EE0" w:rsidRPr="00F950FD" w:rsidRDefault="006D6EE0" w:rsidP="006D6EE0">
      <w:pPr>
        <w:spacing w:before="0" w:line="264" w:lineRule="auto"/>
        <w:rPr>
          <w:rFonts w:ascii="Times New Roman" w:hAnsi="Times New Roman"/>
          <w:i/>
          <w:sz w:val="24"/>
          <w:szCs w:val="24"/>
          <w:lang w:val="bg-BG"/>
        </w:rPr>
      </w:pPr>
      <w:r w:rsidRPr="0051601D">
        <w:rPr>
          <w:rFonts w:ascii="Times New Roman" w:hAnsi="Times New Roman"/>
          <w:i/>
          <w:sz w:val="24"/>
          <w:szCs w:val="24"/>
          <w:lang w:val="bg-BG"/>
        </w:rPr>
        <w:t>Обособена Позиция 2 – Разработване на план за управление на поддържан резерват "Изгорялото гюне" в това число и инвентаризация на гор</w:t>
      </w:r>
      <w:r>
        <w:rPr>
          <w:rFonts w:ascii="Times New Roman" w:hAnsi="Times New Roman"/>
          <w:i/>
          <w:sz w:val="24"/>
          <w:szCs w:val="24"/>
          <w:lang w:val="bg-BG"/>
        </w:rPr>
        <w:t>и и проучване на флора и фауна;</w:t>
      </w:r>
    </w:p>
    <w:p w:rsidR="006D6EE0" w:rsidRPr="00DD5810" w:rsidRDefault="006D6EE0" w:rsidP="006D6EE0">
      <w:pPr>
        <w:spacing w:before="0"/>
        <w:ind w:left="-360" w:right="-240" w:firstLine="708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6D6EE0" w:rsidRPr="00DD5810" w:rsidRDefault="006D6EE0" w:rsidP="006D6EE0">
      <w:pPr>
        <w:tabs>
          <w:tab w:val="left" w:pos="900"/>
        </w:tabs>
        <w:spacing w:before="0"/>
        <w:ind w:left="-540" w:right="-54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6D6EE0" w:rsidRPr="00DD5810" w:rsidRDefault="006D6EE0" w:rsidP="006D6EE0">
      <w:pPr>
        <w:tabs>
          <w:tab w:val="left" w:pos="900"/>
        </w:tabs>
        <w:spacing w:before="0"/>
        <w:ind w:left="-540" w:right="-54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6D6EE0" w:rsidRPr="00DD5810" w:rsidRDefault="006D6EE0" w:rsidP="006D6EE0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ab/>
      </w: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ab/>
      </w: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ab/>
      </w: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ab/>
        <w:t>Д Е К Л А Р И Р А М, че:</w:t>
      </w:r>
    </w:p>
    <w:p w:rsidR="006D6EE0" w:rsidRPr="00DD5810" w:rsidRDefault="006D6EE0" w:rsidP="006D6EE0">
      <w:pPr>
        <w:tabs>
          <w:tab w:val="left" w:pos="900"/>
        </w:tabs>
        <w:spacing w:before="0"/>
        <w:ind w:left="-360" w:firstLine="720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6D6EE0" w:rsidRPr="00DD5810" w:rsidRDefault="006D6EE0" w:rsidP="006D6EE0">
      <w:pPr>
        <w:tabs>
          <w:tab w:val="left" w:pos="900"/>
        </w:tabs>
        <w:spacing w:before="0"/>
        <w:ind w:firstLine="708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1. Представляваният от мен участник 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             </w:t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 (посочете фирмата на участника):</w:t>
      </w:r>
    </w:p>
    <w:p w:rsidR="006D6EE0" w:rsidRPr="00DD5810" w:rsidRDefault="006D6EE0" w:rsidP="006D6EE0">
      <w:pPr>
        <w:tabs>
          <w:tab w:val="left" w:pos="900"/>
        </w:tabs>
        <w:spacing w:before="0"/>
        <w:ind w:firstLine="708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Не е в открито производство по несъстоятелност, или е сключил извънсъдебно споразумение с кредиторите си по смисъла на чл. 740 от Търговския закон, а в случай че кандидатът или участникът е чуждестранно лице - се намира в подобна процедура съгласно националните закони и подзаконови актове, включително когато неговата дейност е под разпореждане на съда, или кандидатът или участникът е преустановил дейността си.</w:t>
      </w:r>
    </w:p>
    <w:p w:rsidR="006D6EE0" w:rsidRPr="00DD5810" w:rsidRDefault="006D6EE0" w:rsidP="006D6EE0">
      <w:pPr>
        <w:tabs>
          <w:tab w:val="left" w:pos="900"/>
        </w:tabs>
        <w:spacing w:before="0"/>
        <w:ind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Не е лишен от правото да упражнява определена професия или дейност съгласно законодателството на държавата, в която е извършено нарушението.</w:t>
      </w:r>
    </w:p>
    <w:p w:rsidR="006D6EE0" w:rsidRPr="00DD5810" w:rsidRDefault="006D6EE0" w:rsidP="006D6EE0">
      <w:pPr>
        <w:tabs>
          <w:tab w:val="left" w:pos="900"/>
        </w:tabs>
        <w:spacing w:before="0"/>
        <w:ind w:firstLine="708"/>
        <w:rPr>
          <w:rFonts w:ascii="Times New Roman" w:eastAsia="Times New Roman" w:hAnsi="Times New Roman"/>
          <w:sz w:val="24"/>
          <w:lang w:val="bg-BG"/>
        </w:rPr>
      </w:pPr>
      <w:r w:rsidRPr="00DD5810">
        <w:rPr>
          <w:rFonts w:ascii="Times New Roman" w:eastAsia="Times New Roman" w:hAnsi="Times New Roman"/>
          <w:sz w:val="24"/>
          <w:lang w:val="bg-BG"/>
        </w:rPr>
        <w:t>Няма задължения по смисъла на чл. 162, а</w:t>
      </w:r>
      <w:bookmarkStart w:id="0" w:name="_GoBack"/>
      <w:bookmarkEnd w:id="0"/>
      <w:r w:rsidRPr="00DD5810">
        <w:rPr>
          <w:rFonts w:ascii="Times New Roman" w:eastAsia="Times New Roman" w:hAnsi="Times New Roman"/>
          <w:sz w:val="24"/>
          <w:lang w:val="bg-BG"/>
        </w:rPr>
        <w:t>л. 2, т. 1 от Данъчно-осигурителния процесуален кодекс към държавата и към община Пловдив,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 съгласно законодателството на държавата, в която кандидатът или участникът е установен.</w:t>
      </w:r>
    </w:p>
    <w:p w:rsidR="006D6EE0" w:rsidRPr="00DD5810" w:rsidRDefault="006D6EE0" w:rsidP="006D6EE0">
      <w:pPr>
        <w:spacing w:before="0"/>
        <w:ind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6D6EE0" w:rsidRPr="00DD5810" w:rsidRDefault="006D6EE0" w:rsidP="006D6EE0">
      <w:pPr>
        <w:spacing w:before="0"/>
        <w:ind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Известно ми е, че за посочване на неверни данни  в настоящата декларация подлежа на наказателна отговорност по чл. 313 от Наказателния кодекс.</w:t>
      </w:r>
    </w:p>
    <w:p w:rsidR="006D6EE0" w:rsidRPr="00DD5810" w:rsidRDefault="006D6EE0" w:rsidP="006D6EE0">
      <w:pPr>
        <w:tabs>
          <w:tab w:val="left" w:pos="900"/>
        </w:tabs>
        <w:spacing w:before="0"/>
        <w:ind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6D6EE0" w:rsidRPr="00DD5810" w:rsidRDefault="006D6EE0" w:rsidP="006D6EE0">
      <w:pPr>
        <w:tabs>
          <w:tab w:val="left" w:pos="900"/>
        </w:tabs>
        <w:spacing w:before="0"/>
        <w:ind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6D6EE0" w:rsidRDefault="006D6EE0" w:rsidP="006D6EE0">
      <w:pPr>
        <w:tabs>
          <w:tab w:val="left" w:pos="900"/>
        </w:tabs>
        <w:spacing w:before="0"/>
        <w:ind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6D6EE0" w:rsidRPr="006D6EE0" w:rsidRDefault="006D6EE0" w:rsidP="006D6EE0">
      <w:pPr>
        <w:tabs>
          <w:tab w:val="left" w:pos="900"/>
        </w:tabs>
        <w:spacing w:before="0"/>
        <w:ind w:right="-180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D6EE0" w:rsidRPr="00DD5810" w:rsidRDefault="006D6EE0" w:rsidP="006D6EE0">
      <w:pPr>
        <w:tabs>
          <w:tab w:val="left" w:pos="900"/>
        </w:tabs>
        <w:spacing w:before="0"/>
        <w:ind w:right="-180"/>
        <w:jc w:val="left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г.         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 xml:space="preserve">                              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 xml:space="preserve">Декларатор: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softHyphen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</w:p>
    <w:p w:rsidR="00287CCC" w:rsidRPr="006D6EE0" w:rsidRDefault="006D6EE0" w:rsidP="006D6EE0">
      <w:pPr>
        <w:tabs>
          <w:tab w:val="left" w:pos="900"/>
        </w:tabs>
        <w:spacing w:before="0"/>
        <w:ind w:right="-180"/>
        <w:jc w:val="left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(дата на подписване)                                                                                              (подпис)</w:t>
      </w:r>
    </w:p>
    <w:sectPr w:rsidR="00287CCC" w:rsidRPr="006D6EE0" w:rsidSect="006D6EE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EE0"/>
    <w:rsid w:val="00287CCC"/>
    <w:rsid w:val="006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EE0"/>
    <w:pPr>
      <w:spacing w:before="120"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6D6EE0"/>
    <w:pPr>
      <w:tabs>
        <w:tab w:val="left" w:pos="709"/>
      </w:tabs>
      <w:spacing w:before="0"/>
      <w:jc w:val="left"/>
    </w:pPr>
    <w:rPr>
      <w:rFonts w:ascii="Tahoma" w:eastAsia="Times New Roman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EE0"/>
    <w:pPr>
      <w:spacing w:before="120"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6D6EE0"/>
    <w:pPr>
      <w:tabs>
        <w:tab w:val="left" w:pos="709"/>
      </w:tabs>
      <w:spacing w:before="0"/>
      <w:jc w:val="left"/>
    </w:pPr>
    <w:rPr>
      <w:rFonts w:ascii="Tahoma" w:eastAsia="Times New Roman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</dc:creator>
  <cp:lastModifiedBy>BIO</cp:lastModifiedBy>
  <cp:revision>1</cp:revision>
  <dcterms:created xsi:type="dcterms:W3CDTF">2013-01-23T13:37:00Z</dcterms:created>
  <dcterms:modified xsi:type="dcterms:W3CDTF">2013-01-23T13:40:00Z</dcterms:modified>
</cp:coreProperties>
</file>